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60" w:rsidRPr="00857160" w:rsidRDefault="00843050" w:rsidP="00857160">
      <w:pPr>
        <w:pStyle w:val="a7"/>
        <w:tabs>
          <w:tab w:val="left" w:pos="6075"/>
        </w:tabs>
        <w:ind w:left="709"/>
        <w:jc w:val="center"/>
        <w:rPr>
          <w:rFonts w:asciiTheme="majorHAnsi" w:hAnsiTheme="majorHAnsi" w:cs="Times New Roman"/>
          <w:sz w:val="24"/>
          <w:szCs w:val="28"/>
        </w:rPr>
      </w:pPr>
      <w:r w:rsidRPr="00857160">
        <w:rPr>
          <w:rFonts w:asciiTheme="majorHAnsi" w:hAnsiTheme="majorHAnsi"/>
          <w:b/>
          <w:sz w:val="26"/>
          <w:szCs w:val="26"/>
        </w:rPr>
        <w:t xml:space="preserve">  </w:t>
      </w:r>
      <w:r w:rsidR="00857160" w:rsidRPr="00857160">
        <w:rPr>
          <w:rFonts w:asciiTheme="majorHAnsi" w:hAnsiTheme="majorHAnsi" w:cs="Times New Roman"/>
          <w:sz w:val="24"/>
          <w:szCs w:val="28"/>
        </w:rPr>
        <w:t xml:space="preserve">Муниципальное </w:t>
      </w:r>
      <w:r w:rsidR="00806281">
        <w:rPr>
          <w:rFonts w:asciiTheme="majorHAnsi" w:hAnsiTheme="majorHAnsi" w:cs="Times New Roman"/>
          <w:sz w:val="24"/>
          <w:szCs w:val="28"/>
        </w:rPr>
        <w:t xml:space="preserve">казенное </w:t>
      </w:r>
      <w:r w:rsidR="00857160" w:rsidRPr="00857160">
        <w:rPr>
          <w:rFonts w:asciiTheme="majorHAnsi" w:hAnsiTheme="majorHAnsi" w:cs="Times New Roman"/>
          <w:sz w:val="24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857160" w:rsidRPr="00857160" w:rsidRDefault="00857160" w:rsidP="00857160">
      <w:pPr>
        <w:pStyle w:val="a7"/>
        <w:tabs>
          <w:tab w:val="left" w:pos="6075"/>
        </w:tabs>
        <w:ind w:left="709"/>
        <w:jc w:val="center"/>
        <w:rPr>
          <w:rFonts w:asciiTheme="majorHAnsi" w:hAnsiTheme="majorHAnsi" w:cs="Times New Roman"/>
          <w:sz w:val="24"/>
          <w:szCs w:val="28"/>
        </w:rPr>
      </w:pPr>
      <w:r w:rsidRPr="00857160">
        <w:rPr>
          <w:rFonts w:asciiTheme="majorHAnsi" w:hAnsiTheme="majorHAnsi" w:cs="Times New Roman"/>
          <w:sz w:val="24"/>
          <w:szCs w:val="28"/>
        </w:rPr>
        <w:t xml:space="preserve">     «Кулебакская специальная (коррекционная) общеобразовательная </w:t>
      </w:r>
    </w:p>
    <w:p w:rsidR="00857160" w:rsidRPr="00857160" w:rsidRDefault="00857160" w:rsidP="00857160">
      <w:pPr>
        <w:pStyle w:val="a7"/>
        <w:tabs>
          <w:tab w:val="left" w:pos="6075"/>
        </w:tabs>
        <w:ind w:left="709"/>
        <w:jc w:val="center"/>
        <w:rPr>
          <w:rFonts w:asciiTheme="majorHAnsi" w:hAnsiTheme="majorHAnsi"/>
        </w:rPr>
      </w:pPr>
      <w:r w:rsidRPr="00857160">
        <w:rPr>
          <w:rFonts w:asciiTheme="majorHAnsi" w:hAnsiTheme="majorHAnsi" w:cs="Times New Roman"/>
          <w:sz w:val="24"/>
          <w:szCs w:val="28"/>
        </w:rPr>
        <w:t xml:space="preserve">школа – интернат </w:t>
      </w:r>
      <w:r w:rsidRPr="00857160">
        <w:rPr>
          <w:rFonts w:asciiTheme="majorHAnsi" w:hAnsiTheme="majorHAnsi" w:cs="Times New Roman"/>
          <w:sz w:val="24"/>
          <w:szCs w:val="28"/>
          <w:lang w:val="en-US"/>
        </w:rPr>
        <w:t>VIII</w:t>
      </w:r>
      <w:r w:rsidRPr="00857160">
        <w:rPr>
          <w:rFonts w:asciiTheme="majorHAnsi" w:hAnsiTheme="majorHAnsi" w:cs="Times New Roman"/>
          <w:sz w:val="24"/>
          <w:szCs w:val="28"/>
        </w:rPr>
        <w:t xml:space="preserve"> вида»</w:t>
      </w:r>
    </w:p>
    <w:p w:rsidR="00843050" w:rsidRPr="00857160" w:rsidRDefault="00843050" w:rsidP="00843050">
      <w:pPr>
        <w:shd w:val="clear" w:color="auto" w:fill="FFFFFF"/>
        <w:jc w:val="center"/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</w:pPr>
    </w:p>
    <w:p w:rsidR="00843050" w:rsidRPr="00857160" w:rsidRDefault="00843050" w:rsidP="00843050">
      <w:pPr>
        <w:shd w:val="clear" w:color="auto" w:fill="FFFFFF"/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</w:pP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 xml:space="preserve">ПРИНЯТО </w:t>
      </w:r>
      <w:r w:rsidRPr="00857160">
        <w:rPr>
          <w:rFonts w:asciiTheme="majorHAnsi" w:hAnsiTheme="majorHAnsi"/>
          <w:bCs/>
          <w:color w:val="000000"/>
          <w:spacing w:val="-5"/>
          <w:sz w:val="26"/>
          <w:szCs w:val="26"/>
        </w:rPr>
        <w:t>на</w:t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  <w:t>УТВЕРЖДАЮ:</w:t>
      </w:r>
      <w:r w:rsidRPr="00857160">
        <w:rPr>
          <w:rFonts w:asciiTheme="majorHAnsi" w:hAnsiTheme="majorHAnsi"/>
          <w:b/>
          <w:bCs/>
          <w:color w:val="000000"/>
          <w:spacing w:val="-5"/>
          <w:sz w:val="26"/>
          <w:szCs w:val="26"/>
        </w:rPr>
        <w:tab/>
      </w:r>
    </w:p>
    <w:p w:rsidR="00843050" w:rsidRPr="00857160" w:rsidRDefault="00843050" w:rsidP="00843050">
      <w:pPr>
        <w:rPr>
          <w:rFonts w:asciiTheme="majorHAnsi" w:hAnsiTheme="majorHAnsi"/>
          <w:color w:val="000000"/>
          <w:spacing w:val="-13"/>
          <w:sz w:val="26"/>
          <w:szCs w:val="26"/>
        </w:rPr>
      </w:pP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>Педагогическом совете школы</w:t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  <w:t xml:space="preserve">             Директор </w:t>
      </w:r>
      <w:r w:rsidR="00857160">
        <w:rPr>
          <w:rFonts w:asciiTheme="majorHAnsi" w:hAnsiTheme="majorHAnsi"/>
          <w:color w:val="000000"/>
          <w:spacing w:val="-13"/>
          <w:sz w:val="26"/>
          <w:szCs w:val="26"/>
        </w:rPr>
        <w:t>школы-интерната</w:t>
      </w:r>
    </w:p>
    <w:p w:rsidR="00843050" w:rsidRPr="00857160" w:rsidRDefault="00843050" w:rsidP="00843050">
      <w:pPr>
        <w:rPr>
          <w:rFonts w:asciiTheme="majorHAnsi" w:hAnsiTheme="majorHAnsi"/>
          <w:color w:val="000000"/>
          <w:spacing w:val="-13"/>
          <w:sz w:val="26"/>
          <w:szCs w:val="26"/>
        </w:rPr>
      </w:pP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>Протокол № ___________</w:t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  <w:t>___________</w:t>
      </w:r>
      <w:r w:rsidR="00857160">
        <w:rPr>
          <w:rFonts w:asciiTheme="majorHAnsi" w:hAnsiTheme="majorHAnsi"/>
          <w:color w:val="000000"/>
          <w:spacing w:val="-13"/>
          <w:sz w:val="26"/>
          <w:szCs w:val="26"/>
        </w:rPr>
        <w:t>_____________Кулькова Н.И.</w:t>
      </w:r>
      <w:r w:rsidRPr="00857160">
        <w:rPr>
          <w:rFonts w:asciiTheme="majorHAnsi" w:hAnsiTheme="majorHAnsi"/>
          <w:color w:val="000000"/>
          <w:spacing w:val="-13"/>
          <w:sz w:val="26"/>
          <w:szCs w:val="26"/>
        </w:rPr>
        <w:t xml:space="preserve"> </w:t>
      </w:r>
    </w:p>
    <w:p w:rsidR="00843050" w:rsidRPr="00857160" w:rsidRDefault="00857160" w:rsidP="00843050">
      <w:pPr>
        <w:rPr>
          <w:rFonts w:asciiTheme="majorHAnsi" w:hAnsiTheme="majorHAnsi"/>
          <w:color w:val="000000"/>
          <w:spacing w:val="-13"/>
          <w:sz w:val="27"/>
          <w:szCs w:val="27"/>
        </w:rPr>
      </w:pPr>
      <w:r>
        <w:rPr>
          <w:rFonts w:asciiTheme="majorHAnsi" w:hAnsiTheme="majorHAnsi"/>
          <w:color w:val="000000"/>
          <w:spacing w:val="-13"/>
          <w:sz w:val="26"/>
          <w:szCs w:val="26"/>
        </w:rPr>
        <w:t>«____»____________201</w:t>
      </w:r>
      <w:r w:rsidR="00843050" w:rsidRPr="00857160">
        <w:rPr>
          <w:rFonts w:asciiTheme="majorHAnsi" w:hAnsiTheme="majorHAnsi"/>
          <w:color w:val="000000"/>
          <w:spacing w:val="-13"/>
          <w:sz w:val="26"/>
          <w:szCs w:val="26"/>
        </w:rPr>
        <w:t>__г.</w:t>
      </w:r>
      <w:r w:rsidR="00843050"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="00843050"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="00843050"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 w:rsidR="00843050" w:rsidRPr="00857160">
        <w:rPr>
          <w:rFonts w:asciiTheme="majorHAnsi" w:hAnsiTheme="majorHAnsi"/>
          <w:color w:val="000000"/>
          <w:spacing w:val="-13"/>
          <w:sz w:val="26"/>
          <w:szCs w:val="26"/>
        </w:rPr>
        <w:tab/>
      </w:r>
      <w:r>
        <w:rPr>
          <w:rFonts w:asciiTheme="majorHAnsi" w:hAnsiTheme="majorHAnsi"/>
          <w:color w:val="000000"/>
          <w:spacing w:val="-13"/>
          <w:sz w:val="26"/>
          <w:szCs w:val="26"/>
        </w:rPr>
        <w:t xml:space="preserve">               «____»____________201</w:t>
      </w:r>
      <w:r w:rsidR="00843050" w:rsidRPr="00857160">
        <w:rPr>
          <w:rFonts w:asciiTheme="majorHAnsi" w:hAnsiTheme="majorHAnsi"/>
          <w:color w:val="000000"/>
          <w:spacing w:val="-13"/>
          <w:sz w:val="26"/>
          <w:szCs w:val="26"/>
        </w:rPr>
        <w:t>__г</w:t>
      </w:r>
    </w:p>
    <w:p w:rsidR="00843050" w:rsidRPr="00857160" w:rsidRDefault="00843050" w:rsidP="00843050">
      <w:pPr>
        <w:jc w:val="both"/>
        <w:rPr>
          <w:rFonts w:asciiTheme="majorHAnsi" w:hAnsiTheme="majorHAnsi"/>
          <w:sz w:val="26"/>
          <w:szCs w:val="26"/>
        </w:rPr>
      </w:pPr>
    </w:p>
    <w:p w:rsidR="00843050" w:rsidRPr="00857160" w:rsidRDefault="00843050" w:rsidP="00843050">
      <w:pPr>
        <w:jc w:val="center"/>
        <w:rPr>
          <w:rFonts w:asciiTheme="majorHAnsi" w:hAnsiTheme="majorHAnsi"/>
          <w:sz w:val="26"/>
          <w:szCs w:val="26"/>
        </w:rPr>
      </w:pPr>
      <w:r w:rsidRPr="00857160">
        <w:rPr>
          <w:rFonts w:asciiTheme="majorHAnsi" w:hAnsiTheme="majorHAnsi"/>
          <w:b/>
          <w:sz w:val="26"/>
          <w:szCs w:val="26"/>
        </w:rPr>
        <w:t xml:space="preserve">ПОЛОЖЕНИЕ  </w:t>
      </w:r>
    </w:p>
    <w:p w:rsidR="00843050" w:rsidRPr="00857160" w:rsidRDefault="00843050" w:rsidP="00843050">
      <w:pPr>
        <w:jc w:val="center"/>
        <w:rPr>
          <w:rFonts w:asciiTheme="majorHAnsi" w:hAnsiTheme="majorHAnsi"/>
          <w:b/>
          <w:sz w:val="26"/>
          <w:szCs w:val="26"/>
        </w:rPr>
      </w:pPr>
      <w:r w:rsidRPr="00857160">
        <w:rPr>
          <w:rFonts w:asciiTheme="majorHAnsi" w:hAnsiTheme="majorHAnsi"/>
          <w:b/>
          <w:sz w:val="26"/>
          <w:szCs w:val="26"/>
        </w:rPr>
        <w:t>о логопедической службе</w:t>
      </w:r>
    </w:p>
    <w:p w:rsidR="00843050" w:rsidRPr="00857160" w:rsidRDefault="00843050" w:rsidP="00843050">
      <w:pPr>
        <w:jc w:val="center"/>
        <w:rPr>
          <w:rFonts w:asciiTheme="majorHAnsi" w:hAnsiTheme="majorHAnsi"/>
          <w:sz w:val="26"/>
          <w:szCs w:val="26"/>
        </w:rPr>
      </w:pPr>
    </w:p>
    <w:p w:rsidR="00843050" w:rsidRPr="00857160" w:rsidRDefault="00843050" w:rsidP="00843050">
      <w:pPr>
        <w:jc w:val="center"/>
        <w:rPr>
          <w:rFonts w:asciiTheme="majorHAnsi" w:hAnsiTheme="majorHAnsi"/>
          <w:b/>
          <w:bCs/>
        </w:rPr>
      </w:pPr>
      <w:r w:rsidRPr="00857160">
        <w:rPr>
          <w:rFonts w:asciiTheme="majorHAnsi" w:hAnsiTheme="majorHAnsi"/>
          <w:b/>
          <w:bCs/>
        </w:rPr>
        <w:t>1.Общие положения</w:t>
      </w:r>
    </w:p>
    <w:p w:rsidR="00843050" w:rsidRPr="007674FA" w:rsidRDefault="00843050" w:rsidP="00843050">
      <w:pPr>
        <w:numPr>
          <w:ilvl w:val="1"/>
          <w:numId w:val="1"/>
        </w:numPr>
        <w:ind w:left="0" w:firstLine="0"/>
        <w:jc w:val="both"/>
        <w:rPr>
          <w:rFonts w:asciiTheme="majorHAnsi" w:hAnsiTheme="majorHAnsi"/>
        </w:rPr>
      </w:pPr>
      <w:r w:rsidRPr="007674FA">
        <w:rPr>
          <w:rFonts w:asciiTheme="majorHAnsi" w:hAnsiTheme="majorHAnsi"/>
        </w:rPr>
        <w:t>Основная цель службы – оказание логопедической помощи учащимся школы, имеющим различные нарушения устной и письменной речи.</w:t>
      </w:r>
    </w:p>
    <w:p w:rsidR="00857160" w:rsidRPr="007674FA" w:rsidRDefault="00843050" w:rsidP="00857160">
      <w:pPr>
        <w:numPr>
          <w:ilvl w:val="1"/>
          <w:numId w:val="1"/>
        </w:numPr>
        <w:ind w:left="0" w:firstLine="0"/>
        <w:jc w:val="both"/>
        <w:rPr>
          <w:rFonts w:asciiTheme="majorHAnsi" w:hAnsiTheme="majorHAnsi"/>
        </w:rPr>
      </w:pPr>
      <w:r w:rsidRPr="007674FA">
        <w:rPr>
          <w:rFonts w:asciiTheme="majorHAnsi" w:hAnsiTheme="majorHAnsi"/>
        </w:rPr>
        <w:t>Основными задачами логопедической службы являются: диагностика и коррекция нарушений устной и письменной речи, а также своевременное предупреждение и преодоление неуспеваемости, обусловленной ими; пропаганда логопедических знаний среди педагогов и родителей обучающихся.</w:t>
      </w:r>
    </w:p>
    <w:p w:rsidR="00857160" w:rsidRPr="007674FA" w:rsidRDefault="00857160" w:rsidP="00857160">
      <w:pPr>
        <w:numPr>
          <w:ilvl w:val="1"/>
          <w:numId w:val="1"/>
        </w:numPr>
        <w:ind w:left="0" w:firstLine="0"/>
        <w:jc w:val="both"/>
        <w:rPr>
          <w:rFonts w:asciiTheme="majorHAnsi" w:hAnsiTheme="majorHAnsi"/>
        </w:rPr>
      </w:pPr>
      <w:r w:rsidRPr="007674FA">
        <w:rPr>
          <w:rFonts w:asciiTheme="majorHAnsi" w:hAnsiTheme="majorHAnsi"/>
        </w:rPr>
        <w:t>Организация логопедического процесса позволит устранить или смягчить как речевые, так и психологические нарушения, способствуя главной цели педагогического воздействия – воспитанию всесторонне развитой личности.</w:t>
      </w:r>
    </w:p>
    <w:p w:rsidR="00857160" w:rsidRPr="007674FA" w:rsidRDefault="00857160" w:rsidP="00857160">
      <w:pPr>
        <w:pStyle w:val="a7"/>
        <w:spacing w:after="0"/>
        <w:ind w:left="0"/>
        <w:rPr>
          <w:rFonts w:asciiTheme="majorHAnsi" w:hAnsiTheme="majorHAnsi"/>
          <w:sz w:val="24"/>
          <w:szCs w:val="24"/>
        </w:rPr>
      </w:pPr>
      <w:r w:rsidRPr="007674FA">
        <w:rPr>
          <w:rFonts w:asciiTheme="majorHAnsi" w:hAnsiTheme="majorHAnsi"/>
          <w:sz w:val="24"/>
          <w:szCs w:val="24"/>
        </w:rPr>
        <w:t>1.4</w:t>
      </w:r>
      <w:r w:rsidR="00815A73" w:rsidRPr="007674FA">
        <w:rPr>
          <w:rFonts w:asciiTheme="majorHAnsi" w:hAnsiTheme="majorHAnsi"/>
          <w:sz w:val="24"/>
          <w:szCs w:val="24"/>
        </w:rPr>
        <w:t xml:space="preserve">  </w:t>
      </w:r>
      <w:r w:rsidRPr="007674FA">
        <w:rPr>
          <w:rFonts w:asciiTheme="majorHAnsi" w:hAnsiTheme="majorHAnsi"/>
          <w:sz w:val="24"/>
          <w:szCs w:val="24"/>
        </w:rPr>
        <w:t>Важнейшим условием эффективности работы логопедической службы</w:t>
      </w:r>
      <w:r w:rsidRPr="007674FA">
        <w:rPr>
          <w:rFonts w:asciiTheme="majorHAnsi" w:hAnsiTheme="majorHAnsi"/>
          <w:sz w:val="24"/>
          <w:szCs w:val="24"/>
        </w:rPr>
        <w:br/>
        <w:t>является правильное понимание логопедом и педагогическими работниками</w:t>
      </w:r>
      <w:r w:rsidRPr="007674FA">
        <w:rPr>
          <w:rFonts w:asciiTheme="majorHAnsi" w:hAnsiTheme="majorHAnsi"/>
          <w:sz w:val="24"/>
          <w:szCs w:val="24"/>
        </w:rPr>
        <w:br/>
        <w:t>сущности их профессионального взаимодействия в единой системе образования</w:t>
      </w:r>
      <w:r w:rsidRPr="007674FA">
        <w:rPr>
          <w:rFonts w:asciiTheme="majorHAnsi" w:hAnsiTheme="majorHAnsi"/>
          <w:sz w:val="24"/>
          <w:szCs w:val="24"/>
        </w:rPr>
        <w:br/>
        <w:t>и воспитания, взаимодополняемость позиций логопеда и педагога в подходе к</w:t>
      </w:r>
      <w:r w:rsidRPr="007674FA">
        <w:rPr>
          <w:rFonts w:asciiTheme="majorHAnsi" w:hAnsiTheme="majorHAnsi"/>
          <w:sz w:val="24"/>
          <w:szCs w:val="24"/>
        </w:rPr>
        <w:br/>
        <w:t>ребёнку, в решении проблем учебно-воспитательного учреждения.</w:t>
      </w:r>
    </w:p>
    <w:p w:rsidR="00857160" w:rsidRPr="007674FA" w:rsidRDefault="00815A73" w:rsidP="00815A73">
      <w:pPr>
        <w:rPr>
          <w:rFonts w:asciiTheme="majorHAnsi" w:hAnsiTheme="majorHAnsi"/>
        </w:rPr>
      </w:pPr>
      <w:r w:rsidRPr="007674FA">
        <w:rPr>
          <w:rFonts w:asciiTheme="majorHAnsi" w:hAnsiTheme="majorHAnsi"/>
        </w:rPr>
        <w:t xml:space="preserve">1.5 </w:t>
      </w:r>
      <w:r w:rsidR="00843050" w:rsidRPr="007674FA">
        <w:rPr>
          <w:rFonts w:asciiTheme="majorHAnsi" w:hAnsiTheme="majorHAnsi"/>
        </w:rPr>
        <w:t>Логопедическая служба осуществляет свою деятельность в тесном контакте с родителями, обеспечивая необходимый уровень их осведомленности о задачах и специфике логопедической коррекционной работы по преодолению неуспеваемости обучающихся, имеющих нарушения речи.</w:t>
      </w:r>
    </w:p>
    <w:p w:rsidR="000C72E7" w:rsidRPr="007674FA" w:rsidRDefault="00815A73" w:rsidP="00815A73">
      <w:pPr>
        <w:rPr>
          <w:rFonts w:asciiTheme="majorHAnsi" w:hAnsiTheme="majorHAnsi"/>
        </w:rPr>
      </w:pPr>
      <w:r w:rsidRPr="007674FA">
        <w:rPr>
          <w:rFonts w:asciiTheme="majorHAnsi" w:hAnsiTheme="majorHAnsi"/>
        </w:rPr>
        <w:t xml:space="preserve">1.6 </w:t>
      </w:r>
      <w:r w:rsidR="00857160" w:rsidRPr="007674FA">
        <w:rPr>
          <w:rFonts w:asciiTheme="majorHAnsi" w:hAnsiTheme="majorHAnsi"/>
        </w:rPr>
        <w:t>В своей деятельности учитель-логопед руководствуется: Конституцией и</w:t>
      </w:r>
      <w:r w:rsidR="00857160" w:rsidRPr="007674FA">
        <w:rPr>
          <w:rFonts w:asciiTheme="majorHAnsi" w:hAnsiTheme="majorHAnsi"/>
        </w:rPr>
        <w:br/>
        <w:t>законами Российской Федерации, решениями Правительства Российской</w:t>
      </w:r>
      <w:r w:rsidR="00857160" w:rsidRPr="007674FA">
        <w:rPr>
          <w:rFonts w:asciiTheme="majorHAnsi" w:hAnsiTheme="majorHAnsi"/>
        </w:rPr>
        <w:br/>
        <w:t>Федерации и органов управления образованием всех уровней по вопросам</w:t>
      </w:r>
      <w:r w:rsidR="00857160" w:rsidRPr="007674FA">
        <w:rPr>
          <w:rFonts w:asciiTheme="majorHAnsi" w:hAnsiTheme="majorHAnsi"/>
        </w:rPr>
        <w:br/>
        <w:t>образования и воспитания обучающихся; Конвенцией о правах ребёнка;</w:t>
      </w:r>
      <w:r w:rsidR="00857160" w:rsidRPr="007674FA">
        <w:rPr>
          <w:rFonts w:asciiTheme="majorHAnsi" w:hAnsiTheme="majorHAnsi"/>
        </w:rPr>
        <w:br/>
        <w:t>Положением о школьном психолого-медико-педагогическом консилиуме,</w:t>
      </w:r>
      <w:r w:rsidR="00857160" w:rsidRPr="007674FA">
        <w:rPr>
          <w:rFonts w:asciiTheme="majorHAnsi" w:hAnsiTheme="majorHAnsi"/>
        </w:rPr>
        <w:br/>
        <w:t>решениями городской психолого-медико-педагогической комиссии и детской</w:t>
      </w:r>
      <w:r w:rsidR="00857160" w:rsidRPr="007674FA">
        <w:rPr>
          <w:rFonts w:asciiTheme="majorHAnsi" w:hAnsiTheme="majorHAnsi"/>
        </w:rPr>
        <w:br/>
        <w:t>психиатрической службы.</w:t>
      </w:r>
    </w:p>
    <w:p w:rsidR="00857160" w:rsidRPr="007674FA" w:rsidRDefault="00815A73" w:rsidP="00815A73">
      <w:pPr>
        <w:rPr>
          <w:rFonts w:asciiTheme="majorHAnsi" w:hAnsiTheme="majorHAnsi"/>
        </w:rPr>
      </w:pPr>
      <w:r w:rsidRPr="007674FA">
        <w:rPr>
          <w:rFonts w:asciiTheme="majorHAnsi" w:hAnsiTheme="majorHAnsi"/>
        </w:rPr>
        <w:t xml:space="preserve">1.7 </w:t>
      </w:r>
      <w:r w:rsidR="00857160" w:rsidRPr="007674FA">
        <w:rPr>
          <w:rFonts w:asciiTheme="majorHAnsi" w:hAnsiTheme="majorHAnsi"/>
        </w:rPr>
        <w:t>Учитель-логопед должен знать: возрастную и специальную педагогику и психологию; анатомо-физиологические и клинические основы дефектологии; методы и приёмы предупреждения и исправления речевых нарушений у учащихся, нормативные и методические документы по вопросам профессиональной и практической деятельности; программно-методическую литературу по работе с учениками, имеющими отклонения в речевом развитии; новейшие достижения дефектологической науки; правила и нормы охраны труда, техники безопасности и противопожарной зашиты, а также Устав и локальные правовые акты школы(в том числе Правила внутреннего трудового распорядка, приказы и распоряжения директора).</w:t>
      </w:r>
    </w:p>
    <w:p w:rsidR="00815A73" w:rsidRDefault="00815A73" w:rsidP="00843050">
      <w:pPr>
        <w:jc w:val="center"/>
        <w:rPr>
          <w:rFonts w:asciiTheme="majorHAnsi" w:hAnsiTheme="majorHAnsi"/>
          <w:b/>
          <w:bCs/>
        </w:rPr>
      </w:pPr>
    </w:p>
    <w:p w:rsidR="00843050" w:rsidRPr="00857160" w:rsidRDefault="00843050" w:rsidP="00843050">
      <w:pPr>
        <w:jc w:val="center"/>
        <w:rPr>
          <w:rFonts w:asciiTheme="majorHAnsi" w:hAnsiTheme="majorHAnsi"/>
          <w:b/>
          <w:bCs/>
        </w:rPr>
      </w:pPr>
      <w:r w:rsidRPr="00857160">
        <w:rPr>
          <w:rFonts w:asciiTheme="majorHAnsi" w:hAnsiTheme="majorHAnsi"/>
          <w:b/>
          <w:bCs/>
        </w:rPr>
        <w:t>2. Направление деятельности логопедической службы</w:t>
      </w:r>
    </w:p>
    <w:p w:rsidR="000C72E7" w:rsidRPr="00857160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857160">
        <w:rPr>
          <w:rFonts w:asciiTheme="majorHAnsi" w:hAnsiTheme="majorHAnsi"/>
        </w:rPr>
        <w:lastRenderedPageBreak/>
        <w:t>Работа учителя-логопеда осуществляется по следующим направлениям: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• </w:t>
      </w:r>
      <w:r w:rsidRPr="000C72E7">
        <w:rPr>
          <w:rFonts w:asciiTheme="majorHAnsi" w:hAnsiTheme="majorHAnsi"/>
          <w:b/>
          <w:bCs/>
          <w:iCs/>
        </w:rPr>
        <w:t>Аналитико-диагностическая работа</w:t>
      </w:r>
      <w:r w:rsidRPr="000C72E7">
        <w:rPr>
          <w:rFonts w:asciiTheme="majorHAnsi" w:hAnsiTheme="majorHAnsi"/>
          <w:b/>
          <w:bCs/>
        </w:rPr>
        <w:t xml:space="preserve"> </w:t>
      </w:r>
      <w:r w:rsidRPr="000C72E7">
        <w:rPr>
          <w:rFonts w:asciiTheme="majorHAnsi" w:hAnsiTheme="majorHAnsi"/>
          <w:iCs/>
        </w:rPr>
        <w:t xml:space="preserve">- </w:t>
      </w:r>
      <w:r w:rsidRPr="000C72E7">
        <w:rPr>
          <w:rFonts w:asciiTheme="majorHAnsi" w:hAnsiTheme="majorHAnsi"/>
        </w:rPr>
        <w:t xml:space="preserve">комплексное логопедическое обследование устной и письменной речи учащихся; сбор и </w:t>
      </w:r>
      <w:hyperlink r:id="rId5" w:history="1">
        <w:r w:rsidRPr="000C72E7">
          <w:rPr>
            <w:rFonts w:asciiTheme="majorHAnsi" w:hAnsiTheme="majorHAnsi"/>
          </w:rPr>
          <w:t>анализ</w:t>
        </w:r>
      </w:hyperlink>
      <w:r w:rsidRPr="000C72E7">
        <w:rPr>
          <w:rFonts w:asciiTheme="majorHAnsi" w:hAnsiTheme="majorHAnsi"/>
        </w:rPr>
        <w:t xml:space="preserve"> анамнестических данных; психолого-педагогическое изучение детей; дифференциальная диагностика речевых расстройств; </w:t>
      </w:r>
      <w:hyperlink r:id="rId6" w:history="1">
        <w:r w:rsidRPr="000C72E7">
          <w:rPr>
            <w:rFonts w:asciiTheme="majorHAnsi" w:hAnsiTheme="majorHAnsi"/>
          </w:rPr>
          <w:t>определение</w:t>
        </w:r>
      </w:hyperlink>
      <w:r w:rsidRPr="000C72E7">
        <w:rPr>
          <w:rFonts w:asciiTheme="majorHAnsi" w:hAnsiTheme="majorHAnsi"/>
        </w:rPr>
        <w:t xml:space="preserve">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занятий; подготовка необходимой документации для участия в работе школьного психолого-медико-педагогического консилиума.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• </w:t>
      </w:r>
      <w:r w:rsidRPr="000C72E7">
        <w:rPr>
          <w:rFonts w:asciiTheme="majorHAnsi" w:hAnsiTheme="majorHAnsi"/>
          <w:b/>
          <w:bCs/>
          <w:iCs/>
        </w:rPr>
        <w:t>Пропаганда логопедических знаний</w:t>
      </w:r>
      <w:r w:rsidRPr="000C72E7">
        <w:rPr>
          <w:rFonts w:asciiTheme="majorHAnsi" w:hAnsiTheme="majorHAnsi"/>
          <w:b/>
          <w:bCs/>
        </w:rPr>
        <w:t xml:space="preserve"> </w:t>
      </w:r>
      <w:r w:rsidRPr="000C72E7">
        <w:rPr>
          <w:rFonts w:asciiTheme="majorHAnsi" w:hAnsiTheme="majorHAnsi"/>
        </w:rPr>
        <w:t>- повышение уровня профессиональной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деятельности педагогов и осведомлённости родителей о задачах и специфике логопедической коррекционной работе и мероприятиях по повышению успеваемости учащихся, имеющих нарушения речи, на уроках и дома.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 </w:t>
      </w:r>
      <w:hyperlink r:id="rId7" w:history="1">
        <w:r w:rsidRPr="000C72E7">
          <w:rPr>
            <w:rFonts w:asciiTheme="majorHAnsi" w:hAnsiTheme="majorHAnsi"/>
          </w:rPr>
          <w:t>стенд</w:t>
        </w:r>
      </w:hyperlink>
      <w:r w:rsidRPr="000C72E7">
        <w:rPr>
          <w:rFonts w:asciiTheme="majorHAnsi" w:hAnsiTheme="majorHAnsi"/>
        </w:rPr>
        <w:t xml:space="preserve"> для родителей и педагогов со сменным материалом, выставки логопедической литературы..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• </w:t>
      </w:r>
      <w:r w:rsidRPr="000C72E7">
        <w:rPr>
          <w:rFonts w:asciiTheme="majorHAnsi" w:hAnsiTheme="majorHAnsi"/>
          <w:b/>
          <w:bCs/>
          <w:iCs/>
        </w:rPr>
        <w:t xml:space="preserve">Профилактическая работа </w:t>
      </w:r>
      <w:r w:rsidRPr="000C72E7">
        <w:rPr>
          <w:rFonts w:asciiTheme="majorHAnsi" w:hAnsiTheme="majorHAnsi"/>
          <w:iCs/>
        </w:rPr>
        <w:t xml:space="preserve">- </w:t>
      </w:r>
      <w:r w:rsidRPr="000C72E7">
        <w:rPr>
          <w:rFonts w:asciiTheme="majorHAnsi" w:hAnsiTheme="majorHAnsi"/>
        </w:rPr>
        <w:t>целенаправленная сист</w:t>
      </w:r>
      <w:r>
        <w:rPr>
          <w:rFonts w:asciiTheme="majorHAnsi" w:hAnsiTheme="majorHAnsi"/>
        </w:rPr>
        <w:t>ематическая совместная</w:t>
      </w:r>
      <w:r w:rsidRPr="000C72E7">
        <w:rPr>
          <w:rFonts w:asciiTheme="majorHAnsi" w:hAnsiTheme="majorHAnsi"/>
        </w:rPr>
        <w:br/>
        <w:t>работа учителя-логопеда, педагога-психолога, учителей и родителей: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 выявлению детей группы риска (стрессовые факторы, уровень психического и соматического здоровья детей могут отрицательно сказаться на их речевом развитии);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 предупреждению и преодолению вторичных расстройств у детей, обусловленным первичным речевым дефектом;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 охране нервно-психического здоровья детей;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 адаптации детей к школе;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 созданию благоприятного эмоционально – психологического климата в</w:t>
      </w:r>
      <w:r>
        <w:rPr>
          <w:rFonts w:asciiTheme="majorHAnsi" w:hAnsiTheme="majorHAnsi"/>
        </w:rPr>
        <w:t xml:space="preserve"> </w:t>
      </w:r>
      <w:r w:rsidRPr="000C72E7">
        <w:rPr>
          <w:rFonts w:asciiTheme="majorHAnsi" w:hAnsiTheme="majorHAnsi"/>
        </w:rPr>
        <w:br/>
        <w:t>педагогическом и ученическом коллективах, в семье.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        </w:t>
      </w:r>
      <w:r w:rsidRPr="000C72E7">
        <w:rPr>
          <w:rFonts w:asciiTheme="majorHAnsi" w:hAnsiTheme="majorHAnsi"/>
          <w:bCs/>
        </w:rPr>
        <w:t xml:space="preserve">Осуществляется </w:t>
      </w:r>
      <w:r w:rsidRPr="000C72E7">
        <w:rPr>
          <w:rFonts w:asciiTheme="majorHAnsi" w:hAnsiTheme="majorHAnsi"/>
        </w:rPr>
        <w:t xml:space="preserve">в форме выступлений на родительских собраниях, методических </w:t>
      </w:r>
      <w:r w:rsidRPr="000C72E7">
        <w:rPr>
          <w:rFonts w:asciiTheme="majorHAnsi" w:hAnsiTheme="majorHAnsi"/>
          <w:bCs/>
        </w:rPr>
        <w:t xml:space="preserve">объединениях </w:t>
      </w:r>
      <w:r w:rsidRPr="000C72E7">
        <w:rPr>
          <w:rFonts w:asciiTheme="majorHAnsi" w:hAnsiTheme="majorHAnsi"/>
        </w:rPr>
        <w:t>учителей, консультаций по коррекции речи уча</w:t>
      </w:r>
      <w:r>
        <w:rPr>
          <w:rFonts w:asciiTheme="majorHAnsi" w:hAnsiTheme="majorHAnsi"/>
        </w:rPr>
        <w:t>щихся, индивидуальных и подгруппо</w:t>
      </w:r>
      <w:r w:rsidRPr="000C72E7">
        <w:rPr>
          <w:rFonts w:asciiTheme="majorHAnsi" w:hAnsiTheme="majorHAnsi"/>
        </w:rPr>
        <w:t xml:space="preserve">вых занятий с учащимися. Учитель-логопед при </w:t>
      </w:r>
      <w:r w:rsidRPr="000C72E7">
        <w:rPr>
          <w:rFonts w:asciiTheme="majorHAnsi" w:hAnsiTheme="majorHAnsi"/>
          <w:bCs/>
        </w:rPr>
        <w:t xml:space="preserve">выявлении </w:t>
      </w:r>
      <w:r w:rsidRPr="000C72E7">
        <w:rPr>
          <w:rFonts w:asciiTheme="majorHAnsi" w:hAnsiTheme="majorHAnsi"/>
        </w:rPr>
        <w:t>детей группы риска опирается на данные диаг</w:t>
      </w:r>
      <w:r>
        <w:rPr>
          <w:rFonts w:asciiTheme="majorHAnsi" w:hAnsiTheme="majorHAnsi"/>
        </w:rPr>
        <w:t>ностики психолога и врачей о орг</w:t>
      </w:r>
      <w:r w:rsidRPr="000C72E7">
        <w:rPr>
          <w:rFonts w:asciiTheme="majorHAnsi" w:hAnsiTheme="majorHAnsi"/>
        </w:rPr>
        <w:t>анизует коррекционно-логопедическое воздействие с учётом этих данных На своих занятиях учитель-логопед должен применять психокоррекционные приёмы на развитие психичес</w:t>
      </w:r>
      <w:r>
        <w:rPr>
          <w:rFonts w:asciiTheme="majorHAnsi" w:hAnsiTheme="majorHAnsi"/>
        </w:rPr>
        <w:t>к</w:t>
      </w:r>
      <w:r w:rsidRPr="000C72E7">
        <w:rPr>
          <w:rFonts w:asciiTheme="majorHAnsi" w:hAnsiTheme="majorHAnsi"/>
        </w:rPr>
        <w:t>их функций, проводить психотерапевтическую работу с учащимися.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• </w:t>
      </w:r>
      <w:r w:rsidRPr="000C72E7">
        <w:rPr>
          <w:rFonts w:asciiTheme="majorHAnsi" w:hAnsiTheme="majorHAnsi"/>
          <w:b/>
          <w:bCs/>
          <w:iCs/>
        </w:rPr>
        <w:t xml:space="preserve">Коррекционно-развивающая работа – </w:t>
      </w:r>
      <w:r w:rsidRPr="000C72E7">
        <w:rPr>
          <w:rFonts w:asciiTheme="majorHAnsi" w:hAnsiTheme="majorHAnsi"/>
          <w:b/>
          <w:bCs/>
        </w:rPr>
        <w:t xml:space="preserve">направлена на развитие и </w:t>
      </w:r>
      <w:r w:rsidRPr="000C72E7">
        <w:rPr>
          <w:rFonts w:asciiTheme="majorHAnsi" w:hAnsiTheme="majorHAnsi"/>
        </w:rPr>
        <w:t>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ведётся на фонетическом, лексическом и синтаксическом уровнях. Осуществляется в форме индив</w:t>
      </w:r>
      <w:r>
        <w:rPr>
          <w:rFonts w:asciiTheme="majorHAnsi" w:hAnsiTheme="majorHAnsi"/>
        </w:rPr>
        <w:t>идуальных,  подгрупповых (2-4</w:t>
      </w:r>
      <w:r w:rsidRPr="000C72E7">
        <w:rPr>
          <w:rFonts w:asciiTheme="majorHAnsi" w:hAnsiTheme="majorHAnsi"/>
        </w:rPr>
        <w:t xml:space="preserve"> чел.) логопедических занятий. Результаты логопедической работы отмечаются в речевой карте ученика к моменту выпуска и доводятся </w:t>
      </w:r>
      <w:hyperlink r:id="rId8" w:history="1">
        <w:r w:rsidRPr="000C72E7">
          <w:rPr>
            <w:rFonts w:asciiTheme="majorHAnsi" w:hAnsiTheme="majorHAnsi"/>
          </w:rPr>
          <w:t>до</w:t>
        </w:r>
      </w:hyperlink>
      <w:r w:rsidRPr="000C72E7">
        <w:rPr>
          <w:rFonts w:asciiTheme="majorHAnsi" w:hAnsiTheme="majorHAnsi"/>
        </w:rPr>
        <w:t xml:space="preserve"> сведения классного руководителя, администрации школы и родителей.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• </w:t>
      </w:r>
      <w:r w:rsidRPr="000C72E7">
        <w:rPr>
          <w:rFonts w:asciiTheme="majorHAnsi" w:hAnsiTheme="majorHAnsi"/>
          <w:b/>
          <w:bCs/>
          <w:iCs/>
        </w:rPr>
        <w:t>Методическая работа</w:t>
      </w:r>
      <w:r w:rsidRPr="000C72E7">
        <w:rPr>
          <w:rFonts w:asciiTheme="majorHAnsi" w:hAnsiTheme="majorHAnsi"/>
          <w:b/>
          <w:bCs/>
        </w:rPr>
        <w:t xml:space="preserve"> направлена на: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повышение уровня логопедической компетентности учителя-логопеда;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lastRenderedPageBreak/>
        <w:t>- обеспечение связи и преемственности в работе учителя-логопеда, педагогов и родителей в решении задач по преодолению речевого недоразвития у учащихся;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повышение эффективности коррекционно-логопедического процесса;</w:t>
      </w:r>
    </w:p>
    <w:p w:rsidR="000C72E7" w:rsidRPr="000C72E7" w:rsidRDefault="000C72E7" w:rsidP="000C72E7">
      <w:pPr>
        <w:rPr>
          <w:rFonts w:asciiTheme="majorHAnsi" w:hAnsiTheme="majorHAnsi"/>
        </w:rPr>
      </w:pPr>
      <w:r w:rsidRPr="000C72E7">
        <w:rPr>
          <w:rFonts w:asciiTheme="majorHAnsi" w:hAnsiTheme="majorHAnsi"/>
        </w:rPr>
        <w:t>- совершенствование программно-методического оснащения коррекционно-логопедического процесса.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0C72E7">
        <w:rPr>
          <w:rFonts w:asciiTheme="majorHAnsi" w:hAnsiTheme="majorHAnsi"/>
        </w:rPr>
        <w:t xml:space="preserve">Работа включает в себя: разработку методических рекомендаций для логопедов, учителей и родителей по оказанию логопедической помощи детям, перспективного планирования; изучение и </w:t>
      </w:r>
      <w:hyperlink r:id="rId9" w:history="1">
        <w:r w:rsidRPr="000C72E7">
          <w:rPr>
            <w:rFonts w:asciiTheme="majorHAnsi" w:hAnsiTheme="majorHAnsi"/>
          </w:rPr>
          <w:t>обобщение</w:t>
        </w:r>
      </w:hyperlink>
      <w:r w:rsidRPr="000C72E7">
        <w:rPr>
          <w:rFonts w:asciiTheme="majorHAnsi" w:hAnsiTheme="majorHAnsi"/>
        </w:rPr>
        <w:t xml:space="preserve"> передового опыта; </w:t>
      </w:r>
      <w:hyperlink r:id="rId10" w:history="1">
        <w:r w:rsidRPr="000C72E7">
          <w:rPr>
            <w:rFonts w:asciiTheme="majorHAnsi" w:hAnsiTheme="majorHAnsi"/>
          </w:rPr>
          <w:t>обмен</w:t>
        </w:r>
      </w:hyperlink>
      <w:r w:rsidRPr="000C72E7">
        <w:rPr>
          <w:rFonts w:asciiTheme="majorHAnsi" w:hAnsiTheme="majorHAnsi"/>
        </w:rPr>
        <w:t xml:space="preserve"> опытом; поиск наилучших средств коррекции речи детей; изготовление и приобретение наглядного и дидактического материала. Учитель-логопед принимает участие в работе педагогических советов, педагогических конференций, методических объединений учителей и логопедов, проводит теоретические, практико-ориентированные семинары, открытые логопедические занятия, посещает уроки русского языка, чтения и развития речи, выступает на родительских собраниях.</w:t>
      </w:r>
    </w:p>
    <w:p w:rsidR="000C72E7" w:rsidRPr="000C72E7" w:rsidRDefault="000C72E7" w:rsidP="000C72E7">
      <w:pPr>
        <w:spacing w:before="100" w:beforeAutospacing="1" w:after="100" w:afterAutospacing="1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• </w:t>
      </w:r>
      <w:r w:rsidRPr="000C72E7">
        <w:rPr>
          <w:rFonts w:asciiTheme="majorHAnsi" w:hAnsiTheme="majorHAnsi"/>
          <w:b/>
          <w:bCs/>
          <w:iCs/>
        </w:rPr>
        <w:t xml:space="preserve">Консультативная работа </w:t>
      </w:r>
      <w:r w:rsidRPr="000C72E7">
        <w:rPr>
          <w:rFonts w:asciiTheme="majorHAnsi" w:hAnsiTheme="majorHAnsi"/>
        </w:rPr>
        <w:t>- консультирование администрации, педагогов,</w:t>
      </w:r>
      <w:r w:rsidRPr="000C72E7">
        <w:rPr>
          <w:rFonts w:asciiTheme="majorHAnsi" w:hAnsiTheme="majorHAnsi"/>
        </w:rPr>
        <w:br/>
        <w:t>родителей по проблемам обучения и воспитания детей, имеющих речевые</w:t>
      </w:r>
      <w:r w:rsidRPr="000C72E7">
        <w:rPr>
          <w:rFonts w:asciiTheme="majorHAnsi" w:hAnsiTheme="majorHAnsi"/>
        </w:rPr>
        <w:br/>
        <w:t>нарушения. Осуществляется в форме индивидуальных, групповых</w:t>
      </w:r>
      <w:r w:rsidRPr="000C72E7">
        <w:rPr>
          <w:rFonts w:asciiTheme="majorHAnsi" w:hAnsiTheme="majorHAnsi"/>
        </w:rPr>
        <w:br/>
        <w:t>консультаций, бесед, открытых уроков, семинаров.</w:t>
      </w:r>
    </w:p>
    <w:p w:rsidR="00843050" w:rsidRPr="00857160" w:rsidRDefault="00843050" w:rsidP="00843050">
      <w:pPr>
        <w:jc w:val="center"/>
        <w:rPr>
          <w:rFonts w:asciiTheme="majorHAnsi" w:hAnsiTheme="majorHAnsi"/>
          <w:b/>
          <w:bCs/>
        </w:rPr>
      </w:pPr>
      <w:r w:rsidRPr="00857160">
        <w:rPr>
          <w:rFonts w:asciiTheme="majorHAnsi" w:hAnsiTheme="majorHAnsi"/>
          <w:b/>
          <w:bCs/>
        </w:rPr>
        <w:t>3. Организация логопедической работы</w:t>
      </w:r>
    </w:p>
    <w:p w:rsidR="00843050" w:rsidRPr="00857160" w:rsidRDefault="00843050" w:rsidP="000C72E7">
      <w:pPr>
        <w:numPr>
          <w:ilvl w:val="1"/>
          <w:numId w:val="3"/>
        </w:numPr>
        <w:ind w:left="0" w:firstLine="0"/>
        <w:rPr>
          <w:rFonts w:asciiTheme="majorHAnsi" w:hAnsiTheme="majorHAnsi"/>
        </w:rPr>
      </w:pPr>
      <w:r w:rsidRPr="00857160">
        <w:rPr>
          <w:rFonts w:asciiTheme="majorHAnsi" w:hAnsiTheme="majorHAnsi"/>
        </w:rPr>
        <w:t>На логопедические занятия зачисляются учащиеся, имеющие различные нарушения в развитии устной и письменной речи (общее недоразвитие речи, фонетико-фонематическое недоразвитие, фонематическое недоразвитие, заикание, нарушение произношения – фонетический дефект). Зачислению подлежат дети с данными речевыми нарушениями.</w:t>
      </w:r>
      <w:r w:rsidR="000C72E7">
        <w:rPr>
          <w:rFonts w:asciiTheme="majorHAnsi" w:hAnsiTheme="majorHAnsi"/>
        </w:rPr>
        <w:t xml:space="preserve"> </w:t>
      </w:r>
      <w:r w:rsidR="000C72E7" w:rsidRPr="00857160">
        <w:rPr>
          <w:rFonts w:asciiTheme="majorHAnsi" w:hAnsiTheme="majorHAnsi"/>
        </w:rPr>
        <w:t>В первую очередь на логопедические занятия зачисляются обучающиеся, недостатки речи которых препятствуют успешному усвоению программного материала</w:t>
      </w:r>
    </w:p>
    <w:p w:rsidR="00843050" w:rsidRPr="000C72E7" w:rsidRDefault="00843050" w:rsidP="000C72E7">
      <w:pPr>
        <w:numPr>
          <w:ilvl w:val="1"/>
          <w:numId w:val="3"/>
        </w:numPr>
        <w:ind w:left="0" w:firstLine="0"/>
        <w:rPr>
          <w:rFonts w:asciiTheme="majorHAnsi" w:hAnsiTheme="majorHAnsi"/>
        </w:rPr>
      </w:pPr>
      <w:r w:rsidRPr="000C72E7">
        <w:rPr>
          <w:rFonts w:asciiTheme="majorHAnsi" w:hAnsiTheme="majorHAnsi"/>
        </w:rPr>
        <w:t xml:space="preserve">Выявление детей с речевыми нарушениями для зачисления на логопедические занятия проводится с 1 по 15 сентября и с 15 по 30 мая. Все дети с выявленными недостатками речи регистрируются в списке для последующего распределения по группам в зависимости от речевого дефекта. </w:t>
      </w:r>
      <w:r w:rsidR="000C72E7" w:rsidRPr="000C72E7">
        <w:rPr>
          <w:rFonts w:asciiTheme="majorHAnsi" w:hAnsiTheme="majorHAnsi"/>
        </w:rPr>
        <w:t xml:space="preserve"> </w:t>
      </w:r>
      <w:r w:rsidRPr="000C72E7">
        <w:rPr>
          <w:rFonts w:asciiTheme="majorHAnsi" w:hAnsiTheme="majorHAnsi"/>
        </w:rPr>
        <w:tab/>
        <w:t>На каждого обучающегося, зачисленного на логопедические занятия, учитель-логопед заполняет речевую карту.</w:t>
      </w:r>
    </w:p>
    <w:p w:rsidR="00843050" w:rsidRPr="00857160" w:rsidRDefault="000C72E7" w:rsidP="00181483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3.3 </w:t>
      </w:r>
      <w:r w:rsidR="00843050" w:rsidRPr="00857160">
        <w:rPr>
          <w:rFonts w:asciiTheme="majorHAnsi" w:hAnsiTheme="majorHAnsi"/>
        </w:rPr>
        <w:t>Основной формой организации логопеди</w:t>
      </w:r>
      <w:r>
        <w:rPr>
          <w:rFonts w:asciiTheme="majorHAnsi" w:hAnsiTheme="majorHAnsi"/>
        </w:rPr>
        <w:t>ческой работы являются подгрупповые и индивидуальные занятия (п</w:t>
      </w:r>
      <w:r w:rsidR="00843050" w:rsidRPr="00857160">
        <w:rPr>
          <w:rFonts w:asciiTheme="majorHAnsi" w:hAnsiTheme="majorHAnsi"/>
        </w:rPr>
        <w:t>одбираются дети с однородной структурой речевого дефекта</w:t>
      </w:r>
      <w:r>
        <w:rPr>
          <w:rFonts w:asciiTheme="majorHAnsi" w:hAnsiTheme="majorHAnsi"/>
        </w:rPr>
        <w:t>)</w:t>
      </w:r>
      <w:r w:rsidR="00843050" w:rsidRPr="0085716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Pr="00857160">
        <w:rPr>
          <w:rFonts w:asciiTheme="majorHAnsi" w:hAnsiTheme="majorHAnsi"/>
        </w:rPr>
        <w:t>Продолжительно</w:t>
      </w:r>
      <w:r>
        <w:rPr>
          <w:rFonts w:asciiTheme="majorHAnsi" w:hAnsiTheme="majorHAnsi"/>
        </w:rPr>
        <w:t xml:space="preserve">сть логопедического </w:t>
      </w:r>
      <w:r w:rsidRPr="00857160">
        <w:rPr>
          <w:rFonts w:asciiTheme="majorHAnsi" w:hAnsiTheme="majorHAnsi"/>
        </w:rPr>
        <w:t xml:space="preserve"> занятия с </w:t>
      </w:r>
      <w:r>
        <w:rPr>
          <w:rFonts w:asciiTheme="majorHAnsi" w:hAnsiTheme="majorHAnsi"/>
        </w:rPr>
        <w:t>подгруппой – 25-3</w:t>
      </w:r>
      <w:r w:rsidRPr="00857160">
        <w:rPr>
          <w:rFonts w:asciiTheme="majorHAnsi" w:hAnsiTheme="majorHAnsi"/>
        </w:rPr>
        <w:t xml:space="preserve">0 мин.; </w:t>
      </w:r>
      <w:r>
        <w:rPr>
          <w:rFonts w:asciiTheme="majorHAnsi" w:hAnsiTheme="majorHAnsi"/>
        </w:rPr>
        <w:t xml:space="preserve"> </w:t>
      </w:r>
      <w:r w:rsidRPr="00857160">
        <w:rPr>
          <w:rFonts w:asciiTheme="majorHAnsi" w:hAnsiTheme="majorHAnsi"/>
        </w:rPr>
        <w:t>индивидуальных занятий с каждым ребёнком – 20 минут.</w:t>
      </w:r>
      <w:r>
        <w:rPr>
          <w:rFonts w:asciiTheme="majorHAnsi" w:hAnsiTheme="majorHAnsi"/>
        </w:rPr>
        <w:t xml:space="preserve"> </w:t>
      </w:r>
    </w:p>
    <w:p w:rsidR="00843050" w:rsidRPr="00857160" w:rsidRDefault="00843050" w:rsidP="000C72E7">
      <w:pPr>
        <w:numPr>
          <w:ilvl w:val="1"/>
          <w:numId w:val="3"/>
        </w:numPr>
        <w:ind w:left="0" w:firstLine="0"/>
        <w:rPr>
          <w:rFonts w:asciiTheme="majorHAnsi" w:hAnsiTheme="majorHAnsi"/>
        </w:rPr>
      </w:pPr>
      <w:r w:rsidRPr="00857160">
        <w:rPr>
          <w:rFonts w:asciiTheme="majorHAnsi" w:hAnsiTheme="majorHAnsi"/>
        </w:rPr>
        <w:t>В часы консультаций учитель-логопед проводит работу по уточнению установленного логопедического заключения; более тщательно обследует речь детей; дает рекомендации обучающимся и их родителям по коррекции фонетического дефекта; проводит консультации с родителями, учителями по определению тяжести речевого дефекта; оформляет необходимую документацию</w:t>
      </w:r>
    </w:p>
    <w:p w:rsidR="00843050" w:rsidRPr="00857160" w:rsidRDefault="00843050" w:rsidP="00181483">
      <w:pPr>
        <w:jc w:val="center"/>
        <w:rPr>
          <w:rFonts w:asciiTheme="majorHAnsi" w:hAnsiTheme="majorHAnsi"/>
          <w:b/>
          <w:bCs/>
        </w:rPr>
      </w:pPr>
      <w:r w:rsidRPr="00857160">
        <w:rPr>
          <w:rFonts w:asciiTheme="majorHAnsi" w:hAnsiTheme="majorHAnsi"/>
          <w:b/>
          <w:bCs/>
        </w:rPr>
        <w:t>4. Документация</w:t>
      </w:r>
    </w:p>
    <w:p w:rsidR="00843050" w:rsidRPr="00857160" w:rsidRDefault="00843050" w:rsidP="00806281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857160">
        <w:rPr>
          <w:rFonts w:asciiTheme="majorHAnsi" w:hAnsiTheme="majorHAnsi"/>
        </w:rPr>
        <w:t>Список учащихся с недостатками речи.</w:t>
      </w:r>
    </w:p>
    <w:p w:rsidR="00843050" w:rsidRPr="00857160" w:rsidRDefault="00843050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857160">
        <w:rPr>
          <w:rFonts w:asciiTheme="majorHAnsi" w:hAnsiTheme="majorHAnsi"/>
        </w:rPr>
        <w:t>Речевая карта на каждого ученика с речевыми нарушениями.</w:t>
      </w:r>
    </w:p>
    <w:p w:rsidR="00843050" w:rsidRPr="00857160" w:rsidRDefault="00843050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857160">
        <w:rPr>
          <w:rFonts w:asciiTheme="majorHAnsi" w:hAnsiTheme="majorHAnsi"/>
        </w:rPr>
        <w:t>Расписание логопедических занятий.</w:t>
      </w:r>
    </w:p>
    <w:p w:rsidR="00843050" w:rsidRPr="00857160" w:rsidRDefault="00843050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857160">
        <w:rPr>
          <w:rFonts w:asciiTheme="majorHAnsi" w:hAnsiTheme="majorHAnsi"/>
        </w:rPr>
        <w:t>Журнал учета посещаемости и занятий с учащимися, где отражаются темы групповых, индивидуальных занятий, согласно расписанию. Журнал является финансовым документом.</w:t>
      </w:r>
    </w:p>
    <w:p w:rsidR="00843050" w:rsidRDefault="000436A8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Перспективный </w:t>
      </w:r>
      <w:r w:rsidR="00843050" w:rsidRPr="00857160">
        <w:rPr>
          <w:rFonts w:asciiTheme="majorHAnsi" w:hAnsiTheme="majorHAnsi"/>
        </w:rPr>
        <w:t xml:space="preserve"> план работы</w:t>
      </w:r>
      <w:r>
        <w:rPr>
          <w:rFonts w:asciiTheme="majorHAnsi" w:hAnsiTheme="majorHAnsi"/>
        </w:rPr>
        <w:t>.</w:t>
      </w:r>
    </w:p>
    <w:p w:rsidR="000436A8" w:rsidRDefault="000436A8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Годовой план работы.</w:t>
      </w:r>
    </w:p>
    <w:p w:rsidR="000436A8" w:rsidRPr="00857160" w:rsidRDefault="000436A8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Тетради для индивидуальных занятий.</w:t>
      </w:r>
    </w:p>
    <w:p w:rsidR="00843050" w:rsidRDefault="00843050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857160">
        <w:rPr>
          <w:rFonts w:asciiTheme="majorHAnsi" w:hAnsiTheme="majorHAnsi"/>
        </w:rPr>
        <w:lastRenderedPageBreak/>
        <w:t>Отчет о работе за год.</w:t>
      </w:r>
    </w:p>
    <w:p w:rsidR="000436A8" w:rsidRPr="00857160" w:rsidRDefault="000436A8" w:rsidP="000C72E7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Паспорт кабинета.</w:t>
      </w:r>
    </w:p>
    <w:p w:rsidR="00843050" w:rsidRPr="00857160" w:rsidRDefault="00843050" w:rsidP="000C72E7">
      <w:pPr>
        <w:rPr>
          <w:rFonts w:asciiTheme="majorHAnsi" w:hAnsiTheme="majorHAnsi"/>
          <w:b/>
          <w:bCs/>
        </w:rPr>
      </w:pPr>
    </w:p>
    <w:p w:rsidR="00843050" w:rsidRPr="00857160" w:rsidRDefault="00843050" w:rsidP="000436A8">
      <w:pPr>
        <w:jc w:val="center"/>
        <w:rPr>
          <w:rFonts w:asciiTheme="majorHAnsi" w:hAnsiTheme="majorHAnsi"/>
          <w:b/>
          <w:bCs/>
        </w:rPr>
      </w:pPr>
      <w:r w:rsidRPr="00857160">
        <w:rPr>
          <w:rFonts w:asciiTheme="majorHAnsi" w:hAnsiTheme="majorHAnsi"/>
          <w:b/>
          <w:bCs/>
        </w:rPr>
        <w:t>5. Права и обязанности работника логопедической службы</w:t>
      </w:r>
    </w:p>
    <w:p w:rsidR="00843050" w:rsidRPr="00857160" w:rsidRDefault="000436A8" w:rsidP="000436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5.1.      </w:t>
      </w:r>
      <w:r w:rsidR="00843050" w:rsidRPr="00857160">
        <w:rPr>
          <w:rFonts w:asciiTheme="majorHAnsi" w:hAnsiTheme="majorHAnsi"/>
        </w:rPr>
        <w:t>Учитель-логопед обязан:</w:t>
      </w:r>
    </w:p>
    <w:p w:rsidR="00843050" w:rsidRPr="00857160" w:rsidRDefault="00843050" w:rsidP="000C72E7">
      <w:pPr>
        <w:pStyle w:val="a3"/>
        <w:numPr>
          <w:ilvl w:val="0"/>
          <w:numId w:val="6"/>
        </w:numPr>
        <w:ind w:hanging="72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нести ответственность за своевременное выявление детей с первичной речевой патологией правильное комплектование групп с учетом структуры речевого дефекта, а также за организацию коррекционно-развивающего обучения;</w:t>
      </w:r>
    </w:p>
    <w:p w:rsidR="00843050" w:rsidRPr="00857160" w:rsidRDefault="00843050" w:rsidP="000C72E7">
      <w:pPr>
        <w:pStyle w:val="a3"/>
        <w:numPr>
          <w:ilvl w:val="0"/>
          <w:numId w:val="6"/>
        </w:numPr>
        <w:ind w:hanging="72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вести необходимую документацию, предусмотренную Положением;</w:t>
      </w:r>
    </w:p>
    <w:p w:rsidR="00843050" w:rsidRPr="00857160" w:rsidRDefault="00843050" w:rsidP="000C72E7">
      <w:pPr>
        <w:pStyle w:val="a3"/>
        <w:numPr>
          <w:ilvl w:val="0"/>
          <w:numId w:val="6"/>
        </w:numPr>
        <w:ind w:hanging="72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обеспечивать уровень подготовки учащихся, соответствующей требованием государственного образовательного стандарта;</w:t>
      </w:r>
    </w:p>
    <w:p w:rsidR="00843050" w:rsidRPr="00857160" w:rsidRDefault="00843050" w:rsidP="000436A8">
      <w:pPr>
        <w:pStyle w:val="a3"/>
        <w:numPr>
          <w:ilvl w:val="1"/>
          <w:numId w:val="11"/>
        </w:numPr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Учитель-логопед имеет право:</w:t>
      </w:r>
    </w:p>
    <w:p w:rsidR="00843050" w:rsidRPr="00857160" w:rsidRDefault="00843050" w:rsidP="000C72E7">
      <w:pPr>
        <w:pStyle w:val="a3"/>
        <w:numPr>
          <w:ilvl w:val="0"/>
          <w:numId w:val="8"/>
        </w:numPr>
        <w:ind w:hanging="72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работ;</w:t>
      </w:r>
    </w:p>
    <w:p w:rsidR="00843050" w:rsidRPr="00857160" w:rsidRDefault="00843050" w:rsidP="000C72E7">
      <w:pPr>
        <w:pStyle w:val="a3"/>
        <w:numPr>
          <w:ilvl w:val="0"/>
          <w:numId w:val="8"/>
        </w:numPr>
        <w:ind w:hanging="72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знакомится с документацией учебно-воспитательного учреждения, обращаться с вопросами в медицинские учреждения;</w:t>
      </w:r>
    </w:p>
    <w:p w:rsidR="00843050" w:rsidRPr="00857160" w:rsidRDefault="00843050" w:rsidP="000C72E7">
      <w:pPr>
        <w:pStyle w:val="a3"/>
        <w:numPr>
          <w:ilvl w:val="0"/>
          <w:numId w:val="8"/>
        </w:numPr>
        <w:ind w:hanging="72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для учителя-логопеда действующим законодательством предусмотрены все льготы и преимущества, продолжительность очередного отпуска и порядок пенсионного обеспечения, установленные для учителей общеобразовательных школ.</w:t>
      </w:r>
    </w:p>
    <w:p w:rsidR="00843050" w:rsidRPr="00857160" w:rsidRDefault="00843050" w:rsidP="000C72E7">
      <w:pPr>
        <w:pStyle w:val="a3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843050" w:rsidRPr="00857160" w:rsidRDefault="00843050" w:rsidP="000436A8">
      <w:pPr>
        <w:pStyle w:val="a3"/>
        <w:jc w:val="center"/>
        <w:rPr>
          <w:rFonts w:asciiTheme="majorHAnsi" w:hAnsiTheme="majorHAnsi"/>
          <w:b/>
          <w:bCs/>
          <w:sz w:val="24"/>
          <w:szCs w:val="24"/>
        </w:rPr>
      </w:pPr>
      <w:r w:rsidRPr="00857160">
        <w:rPr>
          <w:rFonts w:asciiTheme="majorHAnsi" w:hAnsiTheme="majorHAnsi"/>
          <w:b/>
          <w:bCs/>
          <w:sz w:val="24"/>
          <w:szCs w:val="24"/>
        </w:rPr>
        <w:t>6. Кадровое, материально-техническое и финансовое обеспечение</w:t>
      </w:r>
    </w:p>
    <w:p w:rsidR="00843050" w:rsidRPr="00857160" w:rsidRDefault="00843050" w:rsidP="000C72E7">
      <w:pPr>
        <w:pStyle w:val="a3"/>
        <w:numPr>
          <w:ilvl w:val="1"/>
          <w:numId w:val="9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Ставка заработной платы учителя логопеда устанавливается за 20 астрономических часов педагогической работы в неделю, из которых 18 часов отводятся для работы с детьми в группах и индивидуально. На консультативную работу используется 2 часа.</w:t>
      </w:r>
    </w:p>
    <w:p w:rsidR="00843050" w:rsidRPr="00857160" w:rsidRDefault="00843050" w:rsidP="000C72E7">
      <w:pPr>
        <w:pStyle w:val="a3"/>
        <w:numPr>
          <w:ilvl w:val="1"/>
          <w:numId w:val="9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 xml:space="preserve"> Для проведения логопедической работы выделяется кабинет не менее 20 квадратных метров, отвечающий санитарно-гигиеническим требованиям. Логопедический кабинет обеспечивается специальным оборудованием: настенное зеркало, зеркала для индивидуальной работы, логопедические зонды, шпатели, классная доска, шкафы для пособий, стол канцелярский, стулья, комплект «парта-стул» (4 шт.), магнитофон, компьютер, настольные игры, игрушки, конструкторы, учебные пособия.</w:t>
      </w:r>
    </w:p>
    <w:p w:rsidR="00843050" w:rsidRPr="00857160" w:rsidRDefault="00843050" w:rsidP="000C72E7">
      <w:pPr>
        <w:pStyle w:val="a3"/>
        <w:numPr>
          <w:ilvl w:val="1"/>
          <w:numId w:val="9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За заведование кабинетом учителю-логопеду возможна оплата.</w:t>
      </w:r>
    </w:p>
    <w:p w:rsidR="00843050" w:rsidRPr="00857160" w:rsidRDefault="00843050" w:rsidP="000436A8">
      <w:pPr>
        <w:pStyle w:val="a3"/>
        <w:jc w:val="center"/>
        <w:rPr>
          <w:rFonts w:asciiTheme="majorHAnsi" w:hAnsiTheme="majorHAnsi"/>
          <w:b/>
          <w:bCs/>
          <w:sz w:val="24"/>
          <w:szCs w:val="24"/>
        </w:rPr>
      </w:pPr>
      <w:r w:rsidRPr="00857160">
        <w:rPr>
          <w:rFonts w:asciiTheme="majorHAnsi" w:hAnsiTheme="majorHAnsi"/>
          <w:b/>
          <w:bCs/>
          <w:sz w:val="24"/>
          <w:szCs w:val="24"/>
        </w:rPr>
        <w:t>7. Функции руководителя школы и учителя-логопеда</w:t>
      </w:r>
    </w:p>
    <w:p w:rsidR="00843050" w:rsidRPr="00857160" w:rsidRDefault="00843050" w:rsidP="000C72E7">
      <w:pPr>
        <w:pStyle w:val="a3"/>
        <w:numPr>
          <w:ilvl w:val="1"/>
          <w:numId w:val="10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Непосредственное руководство и контроль за работой учителя логопеда осуществляется директором школы.</w:t>
      </w:r>
    </w:p>
    <w:p w:rsidR="00843050" w:rsidRPr="00857160" w:rsidRDefault="00843050" w:rsidP="000C72E7">
      <w:pPr>
        <w:pStyle w:val="a3"/>
        <w:numPr>
          <w:ilvl w:val="1"/>
          <w:numId w:val="10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Учитель-логопед участвует в комплексной диагностике обучаемых совместно со специалистами, обеспечивает усвоение учащимися базового минимума образования, отслеживает динамику развития учащихся, ведет необходимую документацию.</w:t>
      </w:r>
    </w:p>
    <w:p w:rsidR="00843050" w:rsidRPr="00857160" w:rsidRDefault="00843050" w:rsidP="000C72E7">
      <w:pPr>
        <w:pStyle w:val="a3"/>
        <w:numPr>
          <w:ilvl w:val="1"/>
          <w:numId w:val="10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Учитель-логопед осуществляет систематическую связь с заместителем директора по учебно-воспитательной работе и классными руководителями учащихся имеющих речевые нарушения, посещает уроки с целью выработки правильного речевого режима в классе, школе.</w:t>
      </w:r>
    </w:p>
    <w:p w:rsidR="00843050" w:rsidRPr="00857160" w:rsidRDefault="00843050" w:rsidP="000C72E7">
      <w:pPr>
        <w:pStyle w:val="a3"/>
        <w:numPr>
          <w:ilvl w:val="1"/>
          <w:numId w:val="10"/>
        </w:numPr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857160">
        <w:rPr>
          <w:rFonts w:asciiTheme="majorHAnsi" w:hAnsiTheme="majorHAnsi"/>
          <w:sz w:val="24"/>
          <w:szCs w:val="24"/>
        </w:rPr>
        <w:t>На администрацию школы возлагается ответственность за оборудование логопедического кабинета, его санитарное содержание и ремонт помещение.</w:t>
      </w:r>
    </w:p>
    <w:p w:rsidR="00843050" w:rsidRPr="00857160" w:rsidRDefault="00843050" w:rsidP="000C72E7">
      <w:pPr>
        <w:rPr>
          <w:rFonts w:asciiTheme="majorHAnsi" w:hAnsiTheme="majorHAnsi"/>
        </w:rPr>
      </w:pPr>
    </w:p>
    <w:p w:rsidR="000C72E7" w:rsidRDefault="000C72E7" w:rsidP="00BE3668">
      <w:pPr>
        <w:spacing w:before="100" w:beforeAutospacing="1" w:after="100" w:afterAutospacing="1"/>
        <w:outlineLvl w:val="0"/>
        <w:rPr>
          <w:rFonts w:asciiTheme="majorHAnsi" w:hAnsiTheme="majorHAnsi"/>
          <w:b/>
          <w:bCs/>
          <w:kern w:val="36"/>
          <w:sz w:val="48"/>
          <w:szCs w:val="48"/>
        </w:rPr>
      </w:pPr>
    </w:p>
    <w:sectPr w:rsidR="000C72E7" w:rsidSect="000F05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625"/>
    <w:multiLevelType w:val="hybridMultilevel"/>
    <w:tmpl w:val="B52C0C0E"/>
    <w:lvl w:ilvl="0" w:tplc="9BDAA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376"/>
    <w:multiLevelType w:val="multilevel"/>
    <w:tmpl w:val="6B4A89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124223"/>
    <w:multiLevelType w:val="multilevel"/>
    <w:tmpl w:val="C2BE6A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0D81851"/>
    <w:multiLevelType w:val="multilevel"/>
    <w:tmpl w:val="0F8E3D6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BE57F9C"/>
    <w:multiLevelType w:val="hybridMultilevel"/>
    <w:tmpl w:val="BFD4D790"/>
    <w:lvl w:ilvl="0" w:tplc="9BDAA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355FE"/>
    <w:multiLevelType w:val="hybridMultilevel"/>
    <w:tmpl w:val="9944550E"/>
    <w:lvl w:ilvl="0" w:tplc="9BDAA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E00DD"/>
    <w:multiLevelType w:val="multilevel"/>
    <w:tmpl w:val="0F8E3D6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40B0AC3"/>
    <w:multiLevelType w:val="multilevel"/>
    <w:tmpl w:val="0F8E3D6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F2D2E7B"/>
    <w:multiLevelType w:val="hybridMultilevel"/>
    <w:tmpl w:val="7A744B7E"/>
    <w:lvl w:ilvl="0" w:tplc="9BDAA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6"/>
        <w:szCs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D16E4"/>
    <w:multiLevelType w:val="multilevel"/>
    <w:tmpl w:val="BE4E39BA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3235131"/>
    <w:multiLevelType w:val="multilevel"/>
    <w:tmpl w:val="0F8E3D6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050"/>
    <w:rsid w:val="000436A8"/>
    <w:rsid w:val="000B4B8E"/>
    <w:rsid w:val="000C72E7"/>
    <w:rsid w:val="000F05A9"/>
    <w:rsid w:val="001542D6"/>
    <w:rsid w:val="00181483"/>
    <w:rsid w:val="001A3E82"/>
    <w:rsid w:val="00236C8A"/>
    <w:rsid w:val="00257E65"/>
    <w:rsid w:val="00660457"/>
    <w:rsid w:val="007674FA"/>
    <w:rsid w:val="00806281"/>
    <w:rsid w:val="00815A73"/>
    <w:rsid w:val="00843050"/>
    <w:rsid w:val="00857160"/>
    <w:rsid w:val="009333CA"/>
    <w:rsid w:val="00953522"/>
    <w:rsid w:val="00965AE5"/>
    <w:rsid w:val="00BC393D"/>
    <w:rsid w:val="00BE3668"/>
    <w:rsid w:val="00B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3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30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430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E36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E366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571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731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28045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2062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138583/" TargetMode="External"/><Relationship Id="rId10" Type="http://schemas.openxmlformats.org/officeDocument/2006/relationships/hyperlink" Target="http://www.pandia.ru/2173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217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Специалисты</cp:lastModifiedBy>
  <cp:revision>11</cp:revision>
  <cp:lastPrinted>2011-04-17T16:38:00Z</cp:lastPrinted>
  <dcterms:created xsi:type="dcterms:W3CDTF">2011-03-10T20:14:00Z</dcterms:created>
  <dcterms:modified xsi:type="dcterms:W3CDTF">2013-02-12T10:20:00Z</dcterms:modified>
</cp:coreProperties>
</file>